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C" w:rsidRPr="00430B43" w:rsidRDefault="003B3486">
      <w:pPr>
        <w:spacing w:before="120"/>
        <w:jc w:val="center"/>
        <w:rPr>
          <w:rFonts w:ascii="華康中黑體" w:eastAsia="華康中黑體"/>
          <w:b/>
          <w:color w:val="000000" w:themeColor="text1"/>
          <w:sz w:val="44"/>
        </w:rPr>
      </w:pP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group id="_x0000_s1031" style="position:absolute;left:0;text-align:left;margin-left:-38.25pt;margin-top:-51.65pt;width:126pt;height:45pt;z-index:251660288" coordorigin="824,991" coordsize="2520,900" o:allowincell="f">
            <v:group id="_x0000_s1032" style="position:absolute;left:824;top:991;width:2160;height:900" coordorigin="824,991" coordsize="2160,900">
              <v:rect id="_x0000_s1033" style="position:absolute;left:824;top:991;width:1320;height:540">
                <v:textbox style="mso-next-textbox:#_x0000_s1033">
                  <w:txbxContent>
                    <w:p w:rsidR="00815CEC" w:rsidRDefault="00815CEC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計畫編號</w:t>
                      </w:r>
                    </w:p>
                  </w:txbxContent>
                </v:textbox>
              </v:rect>
              <v:rect id="_x0000_s1034" style="position:absolute;left:824;top:1351;width:1320;height:360"/>
              <v:rect id="_x0000_s1035" style="position:absolute;left:2144;top:991;width:840;height:360"/>
              <v:rect id="_x0000_s1036" style="position:absolute;left:2144;top:1351;width:840;height:360"/>
              <v:rect id="_x0000_s1037" style="position:absolute;left:824;top:1351;width:1320;height:540" filled="f" stroked="f">
                <v:textbox style="mso-next-textbox:#_x0000_s1037">
                  <w:txbxContent>
                    <w:p w:rsidR="00815CEC" w:rsidRDefault="00815CEC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保存年限</w:t>
                      </w:r>
                    </w:p>
                  </w:txbxContent>
                </v:textbox>
              </v:rect>
            </v:group>
            <v:rect id="_x0000_s1038" style="position:absolute;left:2024;top:1351;width:1320;height:540" filled="f" stroked="f">
              <v:textbox style="mso-next-textbox:#_x0000_s1038">
                <w:txbxContent>
                  <w:p w:rsidR="00815CEC" w:rsidRDefault="00815CEC">
                    <w:pPr>
                      <w:spacing w:line="240" w:lineRule="exact"/>
                      <w:rPr>
                        <w:rFonts w:eastAsia="華康楷書體W5"/>
                        <w:sz w:val="20"/>
                      </w:rPr>
                    </w:pPr>
                    <w:r>
                      <w:rPr>
                        <w:rFonts w:eastAsia="華康楷書體W5"/>
                        <w:sz w:val="16"/>
                      </w:rPr>
                      <w:t xml:space="preserve"> </w:t>
                    </w:r>
                    <w:r>
                      <w:rPr>
                        <w:rFonts w:eastAsia="華康楷書體W5"/>
                        <w:sz w:val="20"/>
                      </w:rPr>
                      <w:t xml:space="preserve">  </w:t>
                    </w:r>
                    <w:r>
                      <w:rPr>
                        <w:rFonts w:eastAsia="華康楷書體W5" w:hint="eastAsia"/>
                        <w:sz w:val="20"/>
                      </w:rPr>
                      <w:t>3</w:t>
                    </w:r>
                    <w:r>
                      <w:rPr>
                        <w:rFonts w:eastAsia="華康楷書體W5" w:hint="eastAsia"/>
                        <w:sz w:val="20"/>
                      </w:rPr>
                      <w:t>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58;top:1014;width:600;height:360" filled="f" stroked="f">
              <v:textbox style="mso-next-textbox:#_x0000_s1039">
                <w:txbxContent>
                  <w:p w:rsidR="00815CEC" w:rsidRDefault="00815CEC"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  <w:r w:rsidR="00815CEC" w:rsidRPr="00430B43">
        <w:rPr>
          <w:rFonts w:ascii="華康中黑體" w:eastAsia="華康中黑體" w:hint="eastAsia"/>
          <w:b/>
          <w:color w:val="000000" w:themeColor="text1"/>
          <w:sz w:val="44"/>
        </w:rPr>
        <w:t>電腦程式申購表</w:t>
      </w:r>
    </w:p>
    <w:p w:rsidR="00815CEC" w:rsidRPr="00430B43" w:rsidRDefault="00815CEC">
      <w:pPr>
        <w:spacing w:after="40" w:line="300" w:lineRule="exact"/>
        <w:jc w:val="right"/>
        <w:rPr>
          <w:rFonts w:ascii="華康特粗楷體" w:eastAsia="華康特粗楷體"/>
          <w:b/>
          <w:color w:val="000000" w:themeColor="text1"/>
          <w:sz w:val="28"/>
        </w:rPr>
      </w:pPr>
      <w:r w:rsidRPr="00430B43">
        <w:rPr>
          <w:rFonts w:eastAsia="華康特粗楷體"/>
          <w:b/>
          <w:color w:val="000000" w:themeColor="text1"/>
          <w:sz w:val="28"/>
        </w:rPr>
        <w:t>FAX</w:t>
      </w:r>
      <w:r w:rsidRPr="00430B43">
        <w:rPr>
          <w:rFonts w:eastAsia="華康特粗楷體" w:hint="eastAsia"/>
          <w:b/>
          <w:color w:val="000000" w:themeColor="text1"/>
          <w:sz w:val="28"/>
        </w:rPr>
        <w:t>：</w:t>
      </w:r>
      <w:r w:rsidRPr="00430B43">
        <w:rPr>
          <w:rFonts w:eastAsia="華康特粗楷體"/>
          <w:b/>
          <w:color w:val="000000" w:themeColor="text1"/>
          <w:sz w:val="28"/>
        </w:rPr>
        <w:t>(02)</w:t>
      </w:r>
      <w:r w:rsidRPr="00430B43">
        <w:rPr>
          <w:rFonts w:eastAsia="華康特粗楷體" w:hint="eastAsia"/>
          <w:b/>
          <w:color w:val="000000" w:themeColor="text1"/>
          <w:sz w:val="28"/>
        </w:rPr>
        <w:t>87</w:t>
      </w:r>
      <w:r w:rsidR="00644BFC" w:rsidRPr="00430B43">
        <w:rPr>
          <w:rFonts w:eastAsia="華康特粗楷體" w:hint="eastAsia"/>
          <w:b/>
          <w:color w:val="000000" w:themeColor="text1"/>
          <w:sz w:val="28"/>
        </w:rPr>
        <w:t>91331</w:t>
      </w:r>
      <w:r w:rsidR="0035076E" w:rsidRPr="00430B43">
        <w:rPr>
          <w:rFonts w:eastAsia="華康特粗楷體" w:hint="eastAsia"/>
          <w:b/>
          <w:color w:val="000000" w:themeColor="text1"/>
          <w:sz w:val="28"/>
        </w:rPr>
        <w:t>9</w:t>
      </w:r>
    </w:p>
    <w:tbl>
      <w:tblPr>
        <w:tblW w:w="88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774"/>
        <w:gridCol w:w="1266"/>
        <w:gridCol w:w="1002"/>
        <w:gridCol w:w="2238"/>
        <w:gridCol w:w="1080"/>
        <w:gridCol w:w="240"/>
        <w:gridCol w:w="1920"/>
      </w:tblGrid>
      <w:tr w:rsidR="00430B43" w:rsidRPr="00430B43" w:rsidTr="009049BF">
        <w:trPr>
          <w:cantSplit/>
        </w:trPr>
        <w:tc>
          <w:tcPr>
            <w:tcW w:w="1134" w:type="dxa"/>
            <w:gridSpan w:val="2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申購日期</w:t>
            </w:r>
          </w:p>
        </w:tc>
        <w:tc>
          <w:tcPr>
            <w:tcW w:w="1266" w:type="dxa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地</w:t>
            </w:r>
            <w:r w:rsidRPr="00430B43">
              <w:rPr>
                <w:rFonts w:eastAsia="華康楷書體W5"/>
                <w:color w:val="000000" w:themeColor="text1"/>
              </w:rPr>
              <w:t xml:space="preserve">  </w:t>
            </w:r>
            <w:r w:rsidRPr="00430B43">
              <w:rPr>
                <w:rFonts w:eastAsia="華康楷書體W5" w:hint="eastAsia"/>
                <w:color w:val="000000" w:themeColor="text1"/>
              </w:rPr>
              <w:t>址</w:t>
            </w:r>
          </w:p>
        </w:tc>
        <w:tc>
          <w:tcPr>
            <w:tcW w:w="5478" w:type="dxa"/>
            <w:gridSpan w:val="4"/>
            <w:vAlign w:val="center"/>
          </w:tcPr>
          <w:p w:rsidR="00815CEC" w:rsidRPr="00430B43" w:rsidRDefault="00815CEC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4"/>
        </w:trPr>
        <w:tc>
          <w:tcPr>
            <w:tcW w:w="360" w:type="dxa"/>
            <w:vMerge w:val="restart"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申購人</w:t>
            </w: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姓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</w:t>
            </w:r>
            <w:r w:rsidRPr="00430B43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32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電話號碼</w:t>
            </w:r>
          </w:p>
        </w:tc>
        <w:tc>
          <w:tcPr>
            <w:tcW w:w="216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center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E-mail</w:t>
            </w:r>
          </w:p>
        </w:tc>
        <w:tc>
          <w:tcPr>
            <w:tcW w:w="6480" w:type="dxa"/>
            <w:gridSpan w:val="5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單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位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名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430B43">
              <w:rPr>
                <w:rFonts w:eastAsia="華康楷書體W5" w:hint="eastAsia"/>
                <w:color w:val="000000" w:themeColor="text1"/>
              </w:rPr>
              <w:t>稱</w:t>
            </w:r>
          </w:p>
        </w:tc>
        <w:tc>
          <w:tcPr>
            <w:tcW w:w="324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統一編號</w:t>
            </w:r>
          </w:p>
        </w:tc>
        <w:tc>
          <w:tcPr>
            <w:tcW w:w="2160" w:type="dxa"/>
            <w:gridSpan w:val="2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9049BF" w:rsidRPr="00430B43" w:rsidTr="009049BF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9049BF" w:rsidRPr="00430B43" w:rsidRDefault="009049BF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8520" w:type="dxa"/>
            <w:gridSpan w:val="7"/>
            <w:vAlign w:val="center"/>
          </w:tcPr>
          <w:p w:rsidR="009049BF" w:rsidRPr="00430B43" w:rsidRDefault="009049BF" w:rsidP="009049BF">
            <w:pPr>
              <w:snapToGrid w:val="0"/>
              <w:spacing w:before="20" w:after="20" w:line="520" w:lineRule="exact"/>
              <w:rPr>
                <w:rFonts w:eastAsia="華康楷書體W5"/>
                <w:color w:val="000000" w:themeColor="text1"/>
              </w:rPr>
            </w:pPr>
            <w:r>
              <w:rPr>
                <w:rFonts w:eastAsia="華康楷書體W5" w:hint="eastAsia"/>
                <w:color w:val="000000" w:themeColor="text1"/>
              </w:rPr>
              <w:t>電子</w:t>
            </w:r>
            <w:r w:rsidRPr="007D2ADD">
              <w:rPr>
                <w:rFonts w:eastAsia="華康楷書體W5" w:hint="eastAsia"/>
                <w:color w:val="000000" w:themeColor="text1"/>
              </w:rPr>
              <w:t>發票</w:t>
            </w:r>
            <w:r>
              <w:rPr>
                <w:rFonts w:eastAsia="華康楷書體W5" w:hint="eastAsia"/>
                <w:color w:val="000000" w:themeColor="text1"/>
              </w:rPr>
              <w:t>需註明</w:t>
            </w:r>
            <w:r>
              <w:rPr>
                <w:rFonts w:ascii="華康楷書體W5" w:eastAsia="華康楷書體W5" w:hint="eastAsia"/>
                <w:color w:val="000000" w:themeColor="text1"/>
              </w:rPr>
              <w:t>統一編號：</w:t>
            </w:r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eastAsia="華康楷書體W5" w:hint="eastAsia"/>
                <w:color w:val="000000" w:themeColor="text1"/>
              </w:rPr>
              <w:t>是</w:t>
            </w:r>
            <w:r w:rsidRPr="007D2ADD">
              <w:rPr>
                <w:rFonts w:eastAsia="華康楷書體W5"/>
                <w:color w:val="000000" w:themeColor="text1"/>
              </w:rPr>
              <w:t xml:space="preserve">  </w:t>
            </w:r>
            <w:proofErr w:type="gramStart"/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ascii="華康楷書體W5" w:eastAsia="華康楷書體W5" w:hint="eastAsia"/>
                <w:color w:val="000000" w:themeColor="text1"/>
              </w:rPr>
              <w:t>否</w:t>
            </w:r>
            <w:proofErr w:type="gramEnd"/>
          </w:p>
        </w:tc>
      </w:tr>
      <w:tr w:rsidR="00430B43" w:rsidRPr="00430B43" w:rsidTr="009049BF">
        <w:trPr>
          <w:cantSplit/>
          <w:trHeight w:val="375"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程式名稱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before="120"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程式種類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9049BF" w:rsidRDefault="00815CEC" w:rsidP="009049BF">
            <w:pPr>
              <w:snapToGrid w:val="0"/>
              <w:spacing w:line="520" w:lineRule="exact"/>
              <w:rPr>
                <w:rFonts w:ascii="華康楷書體W5" w:eastAsia="華康楷書體W5"/>
                <w:color w:val="000000" w:themeColor="text1"/>
                <w:sz w:val="20"/>
              </w:rPr>
            </w:pP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□原始程式（不提供維護服務）</w:t>
            </w: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    </w:t>
            </w: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□執行程式：</w:t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sym w:font="Wingdings" w:char="F06F"/>
            </w:r>
            <w:r w:rsidRPr="009049BF">
              <w:rPr>
                <w:rFonts w:ascii="華康楷書體W5" w:eastAsia="華康楷書體W5" w:hint="eastAsia"/>
                <w:color w:val="000000" w:themeColor="text1"/>
                <w:sz w:val="20"/>
              </w:rPr>
              <w:t>單機版</w:t>
            </w:r>
          </w:p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  <w:sz w:val="18"/>
              </w:rPr>
            </w:pP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                                 </w:t>
            </w:r>
            <w:r w:rsidRPr="009049BF">
              <w:rPr>
                <w:rFonts w:ascii="華康楷書體W5" w:eastAsia="華康楷書體W5"/>
                <w:color w:val="000000" w:themeColor="text1"/>
                <w:spacing w:val="2"/>
                <w:sz w:val="20"/>
              </w:rPr>
              <w:t xml:space="preserve">       </w:t>
            </w:r>
            <w:r w:rsidRPr="009049BF">
              <w:rPr>
                <w:rFonts w:ascii="華康楷書體W5" w:eastAsia="華康楷書體W5"/>
                <w:color w:val="000000" w:themeColor="text1"/>
                <w:sz w:val="20"/>
              </w:rPr>
              <w:t xml:space="preserve">    </w:t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sym w:font="Wingdings" w:char="F06F"/>
            </w:r>
            <w:r w:rsidRPr="009049BF">
              <w:rPr>
                <w:rFonts w:ascii="華康楷書體W5" w:eastAsia="華康楷書體W5" w:hAnsi="Wingdings"/>
                <w:color w:val="000000" w:themeColor="text1"/>
                <w:sz w:val="20"/>
              </w:rPr>
              <w:t>網</w:t>
            </w:r>
            <w:r w:rsidRPr="009049BF">
              <w:rPr>
                <w:rFonts w:ascii="華康楷書體W5" w:eastAsia="華康楷書體W5" w:hAnsi="Wingdings" w:hint="eastAsia"/>
                <w:color w:val="000000" w:themeColor="text1"/>
                <w:sz w:val="20"/>
              </w:rPr>
              <w:t>路版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bookmarkStart w:id="0" w:name="_GoBack"/>
            <w:bookmarkEnd w:id="0"/>
            <w:r w:rsidRPr="00430B43">
              <w:rPr>
                <w:rFonts w:eastAsia="華康楷書體W5" w:hint="eastAsia"/>
                <w:color w:val="000000" w:themeColor="text1"/>
              </w:rPr>
              <w:t>售價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每套</w:t>
            </w:r>
            <w:r w:rsidR="00725282" w:rsidRPr="00430B43">
              <w:rPr>
                <w:rFonts w:eastAsia="華康楷書體W5" w:hint="eastAsia"/>
                <w:color w:val="000000" w:themeColor="text1"/>
              </w:rPr>
              <w:t>新臺幣</w:t>
            </w:r>
            <w:r w:rsidRPr="00430B43">
              <w:rPr>
                <w:rFonts w:eastAsia="華康楷書體W5"/>
                <w:color w:val="000000" w:themeColor="text1"/>
              </w:rPr>
              <w:t xml:space="preserve">        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     </w:t>
            </w:r>
            <w:r w:rsidRPr="00430B43">
              <w:rPr>
                <w:rFonts w:eastAsia="華康楷書體W5" w:hint="eastAsia"/>
                <w:color w:val="000000" w:themeColor="text1"/>
              </w:rPr>
              <w:t>元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申購套數</w:t>
            </w:r>
          </w:p>
        </w:tc>
        <w:tc>
          <w:tcPr>
            <w:tcW w:w="6480" w:type="dxa"/>
            <w:gridSpan w:val="5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/>
                <w:color w:val="000000" w:themeColor="text1"/>
              </w:rPr>
              <w:t xml:space="preserve">                  </w:t>
            </w:r>
            <w:r w:rsidRPr="00430B43">
              <w:rPr>
                <w:rFonts w:eastAsia="華康楷書體W5" w:hint="eastAsia"/>
                <w:color w:val="000000" w:themeColor="text1"/>
              </w:rPr>
              <w:t xml:space="preserve">           </w:t>
            </w:r>
            <w:r w:rsidRPr="00430B43">
              <w:rPr>
                <w:rFonts w:eastAsia="華康楷書體W5" w:hint="eastAsia"/>
                <w:color w:val="000000" w:themeColor="text1"/>
              </w:rPr>
              <w:t>套</w:t>
            </w:r>
          </w:p>
        </w:tc>
      </w:tr>
      <w:tr w:rsidR="00430B43" w:rsidRPr="00430B43" w:rsidTr="009049BF">
        <w:trPr>
          <w:cantSplit/>
        </w:trPr>
        <w:tc>
          <w:tcPr>
            <w:tcW w:w="2400" w:type="dxa"/>
            <w:gridSpan w:val="3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總金額</w:t>
            </w:r>
          </w:p>
        </w:tc>
        <w:tc>
          <w:tcPr>
            <w:tcW w:w="3240" w:type="dxa"/>
            <w:gridSpan w:val="2"/>
            <w:vAlign w:val="center"/>
          </w:tcPr>
          <w:p w:rsidR="00815CEC" w:rsidRPr="00430B43" w:rsidRDefault="00725282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新臺幣</w:t>
            </w:r>
            <w:r w:rsidR="00815CEC" w:rsidRPr="00430B43">
              <w:rPr>
                <w:rFonts w:eastAsia="華康楷書體W5"/>
                <w:color w:val="000000" w:themeColor="text1"/>
              </w:rPr>
              <w:t xml:space="preserve">            </w:t>
            </w:r>
            <w:r w:rsidR="00815CEC" w:rsidRPr="00430B43">
              <w:rPr>
                <w:rFonts w:eastAsia="華康楷書體W5" w:hint="eastAsia"/>
                <w:color w:val="000000" w:themeColor="text1"/>
              </w:rPr>
              <w:t xml:space="preserve">     </w:t>
            </w:r>
            <w:r w:rsidR="00815CEC" w:rsidRPr="00430B43">
              <w:rPr>
                <w:rFonts w:eastAsia="華康楷書體W5" w:hint="eastAsia"/>
                <w:color w:val="000000" w:themeColor="text1"/>
              </w:rPr>
              <w:t>元</w:t>
            </w:r>
          </w:p>
        </w:tc>
        <w:tc>
          <w:tcPr>
            <w:tcW w:w="1320" w:type="dxa"/>
            <w:gridSpan w:val="2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430B43">
              <w:rPr>
                <w:rFonts w:eastAsia="華康楷書體W5" w:hint="eastAsia"/>
                <w:color w:val="000000" w:themeColor="text1"/>
              </w:rPr>
              <w:t>申購者簽名</w:t>
            </w:r>
          </w:p>
        </w:tc>
        <w:tc>
          <w:tcPr>
            <w:tcW w:w="1920" w:type="dxa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430B43" w:rsidRPr="00430B43" w:rsidTr="009049BF">
        <w:trPr>
          <w:cantSplit/>
        </w:trPr>
        <w:tc>
          <w:tcPr>
            <w:tcW w:w="8880" w:type="dxa"/>
            <w:gridSpan w:val="8"/>
            <w:vAlign w:val="center"/>
          </w:tcPr>
          <w:p w:rsidR="00815CEC" w:rsidRPr="00430B43" w:rsidRDefault="00815CEC" w:rsidP="009049BF">
            <w:pPr>
              <w:snapToGrid w:val="0"/>
              <w:spacing w:line="520" w:lineRule="exact"/>
              <w:rPr>
                <w:rFonts w:eastAsia="華康楷書體W5"/>
                <w:color w:val="000000" w:themeColor="text1"/>
                <w:sz w:val="22"/>
              </w:rPr>
            </w:pPr>
            <w:proofErr w:type="gramStart"/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隨單以</w:t>
            </w:r>
            <w:proofErr w:type="gramEnd"/>
            <w:r w:rsidR="009049BF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□即期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支票、匯票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現金袋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430B43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>郵政劃撥</w:t>
            </w:r>
            <w:r w:rsidRPr="00430B43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="0077001E">
              <w:rPr>
                <w:rFonts w:eastAsia="華康楷書體W5" w:hint="eastAsia"/>
                <w:color w:val="000000" w:themeColor="text1"/>
                <w:sz w:val="22"/>
              </w:rPr>
              <w:t>支付</w:t>
            </w:r>
          </w:p>
        </w:tc>
      </w:tr>
    </w:tbl>
    <w:p w:rsidR="00531B00" w:rsidRDefault="00531B00" w:rsidP="00531B00">
      <w:pPr>
        <w:snapToGrid w:val="0"/>
        <w:spacing w:line="320" w:lineRule="exact"/>
        <w:ind w:left="1133" w:hangingChars="515" w:hanging="1133"/>
        <w:rPr>
          <w:rFonts w:eastAsia="華康楷書體W5"/>
          <w:color w:val="000000" w:themeColor="text1"/>
          <w:sz w:val="22"/>
        </w:rPr>
      </w:pPr>
    </w:p>
    <w:p w:rsidR="00815CEC" w:rsidRPr="00430B43" w:rsidRDefault="00815CEC" w:rsidP="00531B00">
      <w:pPr>
        <w:snapToGrid w:val="0"/>
        <w:spacing w:line="320" w:lineRule="exact"/>
        <w:ind w:left="1133" w:hangingChars="515" w:hanging="1133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 w:hint="eastAsia"/>
          <w:color w:val="000000" w:themeColor="text1"/>
          <w:sz w:val="22"/>
        </w:rPr>
        <w:t>注意事項：</w:t>
      </w:r>
      <w:r w:rsidR="004F44C9" w:rsidRPr="00430B43">
        <w:rPr>
          <w:rFonts w:eastAsia="華康楷書體W5"/>
          <w:color w:val="000000" w:themeColor="text1"/>
          <w:sz w:val="22"/>
        </w:rPr>
        <w:tab/>
      </w:r>
      <w:r w:rsidRPr="00430B43">
        <w:rPr>
          <w:rFonts w:eastAsia="華康楷書體W5"/>
          <w:color w:val="000000" w:themeColor="text1"/>
          <w:sz w:val="22"/>
        </w:rPr>
        <w:t>1.</w:t>
      </w:r>
      <w:r w:rsidR="004F44C9" w:rsidRPr="00430B43">
        <w:rPr>
          <w:rFonts w:eastAsia="華康楷書體W5" w:hint="eastAsia"/>
          <w:color w:val="000000" w:themeColor="text1"/>
          <w:sz w:val="22"/>
        </w:rPr>
        <w:t xml:space="preserve"> </w:t>
      </w:r>
      <w:r w:rsidRPr="00430B43">
        <w:rPr>
          <w:rFonts w:eastAsia="華康楷書體W5" w:hint="eastAsia"/>
          <w:color w:val="000000" w:themeColor="text1"/>
          <w:sz w:val="22"/>
        </w:rPr>
        <w:t>支票抬頭：財團法人中興工程顧問社，請劃線並註明禁止背書轉讓。</w:t>
      </w:r>
    </w:p>
    <w:p w:rsidR="005C51E9" w:rsidRPr="00CC5076" w:rsidRDefault="00815CEC" w:rsidP="00531B00">
      <w:pPr>
        <w:snapToGrid w:val="0"/>
        <w:spacing w:line="320" w:lineRule="exact"/>
        <w:ind w:left="1418" w:hanging="284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>2.</w:t>
      </w:r>
      <w:r w:rsidRPr="00430B43">
        <w:rPr>
          <w:rFonts w:eastAsia="華康楷書體W5" w:hint="eastAsia"/>
          <w:color w:val="000000" w:themeColor="text1"/>
          <w:sz w:val="22"/>
        </w:rPr>
        <w:tab/>
      </w:r>
      <w:r w:rsidRPr="00430B43">
        <w:rPr>
          <w:rFonts w:eastAsia="華康楷書體W5" w:hint="eastAsia"/>
          <w:color w:val="000000" w:themeColor="text1"/>
          <w:sz w:val="22"/>
        </w:rPr>
        <w:t>本社郵政劃撥儲金帳號第</w:t>
      </w:r>
      <w:r w:rsidRPr="00430B43">
        <w:rPr>
          <w:rFonts w:eastAsia="華康楷書體W5"/>
          <w:color w:val="000000" w:themeColor="text1"/>
          <w:sz w:val="22"/>
        </w:rPr>
        <w:t>01225885</w:t>
      </w:r>
      <w:r w:rsidRPr="00430B43">
        <w:rPr>
          <w:rFonts w:eastAsia="華康楷書體W5" w:hint="eastAsia"/>
          <w:color w:val="000000" w:themeColor="text1"/>
          <w:sz w:val="22"/>
        </w:rPr>
        <w:t>號，戶名：財團法人中興工程顧問社；請將郵政劃撥收據影本與申購表一併電傳或郵寄本社。</w:t>
      </w:r>
      <w:r w:rsidR="005C51E9">
        <w:rPr>
          <w:rFonts w:eastAsia="華康楷書體W5" w:hint="eastAsia"/>
          <w:color w:val="000000" w:themeColor="text1"/>
          <w:sz w:val="22"/>
        </w:rPr>
        <w:t>(</w:t>
      </w:r>
      <w:r w:rsidR="005C51E9" w:rsidRPr="00CC5076">
        <w:rPr>
          <w:rFonts w:eastAsia="華康楷書體W5" w:hint="eastAsia"/>
          <w:color w:val="000000" w:themeColor="text1"/>
          <w:sz w:val="22"/>
        </w:rPr>
        <w:t>地址：</w:t>
      </w:r>
      <w:r w:rsidR="005C51E9" w:rsidRPr="00CC5076">
        <w:rPr>
          <w:rFonts w:eastAsia="華康楷書體W5"/>
          <w:color w:val="000000" w:themeColor="text1"/>
          <w:sz w:val="22"/>
        </w:rPr>
        <w:t>1</w:t>
      </w:r>
      <w:r w:rsidR="005C51E9" w:rsidRPr="00CC5076">
        <w:rPr>
          <w:rFonts w:eastAsia="華康楷書體W5" w:hint="eastAsia"/>
          <w:color w:val="000000" w:themeColor="text1"/>
          <w:sz w:val="22"/>
        </w:rPr>
        <w:t>14</w:t>
      </w:r>
      <w:r w:rsidR="005C51E9" w:rsidRPr="00CC5076">
        <w:rPr>
          <w:rFonts w:eastAsia="華康楷書體W5" w:hint="eastAsia"/>
          <w:color w:val="000000" w:themeColor="text1"/>
          <w:sz w:val="22"/>
        </w:rPr>
        <w:t>台北市新湖二路</w:t>
      </w:r>
      <w:r w:rsidR="005C51E9" w:rsidRPr="00CC5076">
        <w:rPr>
          <w:rFonts w:eastAsia="華康楷書體W5" w:hint="eastAsia"/>
          <w:color w:val="000000" w:themeColor="text1"/>
          <w:sz w:val="22"/>
        </w:rPr>
        <w:t>280</w:t>
      </w:r>
      <w:r w:rsidR="005C51E9" w:rsidRPr="00CC5076">
        <w:rPr>
          <w:rFonts w:eastAsia="華康楷書體W5" w:hint="eastAsia"/>
          <w:color w:val="000000" w:themeColor="text1"/>
          <w:sz w:val="22"/>
        </w:rPr>
        <w:t>號</w:t>
      </w:r>
      <w:r w:rsidR="005C51E9" w:rsidRPr="00CC5076">
        <w:rPr>
          <w:rFonts w:eastAsia="華康楷書體W5"/>
          <w:color w:val="000000" w:themeColor="text1"/>
          <w:sz w:val="22"/>
        </w:rPr>
        <w:t>)</w:t>
      </w:r>
      <w:r w:rsidR="005C51E9" w:rsidRPr="00CC5076">
        <w:rPr>
          <w:rFonts w:eastAsia="華康楷書體W5"/>
          <w:color w:val="000000" w:themeColor="text1"/>
          <w:sz w:val="22"/>
        </w:rPr>
        <w:t>。</w:t>
      </w:r>
    </w:p>
    <w:p w:rsidR="00815CEC" w:rsidRPr="00430B43" w:rsidRDefault="00815CEC" w:rsidP="00531B00">
      <w:pPr>
        <w:snapToGrid w:val="0"/>
        <w:spacing w:line="320" w:lineRule="exact"/>
        <w:ind w:left="1474" w:hanging="298"/>
        <w:rPr>
          <w:rFonts w:eastAsia="華康楷書體W5"/>
          <w:color w:val="000000" w:themeColor="text1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>3.</w:t>
      </w:r>
      <w:r w:rsidRPr="00430B43">
        <w:rPr>
          <w:rFonts w:eastAsia="華康楷書體W5"/>
          <w:color w:val="000000" w:themeColor="text1"/>
          <w:sz w:val="22"/>
        </w:rPr>
        <w:tab/>
      </w:r>
      <w:r w:rsidR="009049BF" w:rsidRPr="007D2ADD">
        <w:rPr>
          <w:rFonts w:eastAsia="華康楷書體W5" w:hint="eastAsia"/>
          <w:color w:val="000000" w:themeColor="text1"/>
          <w:sz w:val="22"/>
        </w:rPr>
        <w:t>本社將於收到申購表及付款後十日內以掛號郵寄</w:t>
      </w:r>
      <w:r w:rsidR="009049BF">
        <w:rPr>
          <w:rFonts w:eastAsia="華康楷書體W5" w:hint="eastAsia"/>
          <w:color w:val="000000" w:themeColor="text1"/>
          <w:sz w:val="22"/>
        </w:rPr>
        <w:t>程</w:t>
      </w:r>
      <w:r w:rsidR="009049BF" w:rsidRPr="00430B43">
        <w:rPr>
          <w:rFonts w:eastAsia="華康楷書體W5" w:hint="eastAsia"/>
          <w:color w:val="000000" w:themeColor="text1"/>
          <w:sz w:val="22"/>
        </w:rPr>
        <w:t>式、使用手冊、軟體授權書及</w:t>
      </w:r>
      <w:r w:rsidR="009049BF">
        <w:rPr>
          <w:rFonts w:eastAsia="華康楷書體W5" w:hint="eastAsia"/>
          <w:color w:val="000000" w:themeColor="text1"/>
          <w:sz w:val="22"/>
        </w:rPr>
        <w:t>電子</w:t>
      </w:r>
      <w:r w:rsidR="009049BF" w:rsidRPr="007D2ADD">
        <w:rPr>
          <w:rFonts w:eastAsia="華康楷書體W5" w:hint="eastAsia"/>
          <w:color w:val="000000" w:themeColor="text1"/>
          <w:sz w:val="22"/>
        </w:rPr>
        <w:t>發票。</w:t>
      </w:r>
    </w:p>
    <w:p w:rsidR="00815CEC" w:rsidRPr="00430B43" w:rsidRDefault="00815CEC" w:rsidP="00531B00">
      <w:pPr>
        <w:snapToGrid w:val="0"/>
        <w:spacing w:line="320" w:lineRule="exact"/>
        <w:ind w:left="1474" w:right="-756" w:hanging="298"/>
        <w:rPr>
          <w:rFonts w:eastAsia="華康楷書體W5"/>
          <w:color w:val="000000" w:themeColor="text1"/>
          <w:spacing w:val="-6"/>
          <w:sz w:val="22"/>
        </w:rPr>
      </w:pPr>
      <w:r w:rsidRPr="00430B43">
        <w:rPr>
          <w:rFonts w:eastAsia="華康楷書體W5"/>
          <w:color w:val="000000" w:themeColor="text1"/>
          <w:sz w:val="22"/>
        </w:rPr>
        <w:t xml:space="preserve">4. </w:t>
      </w:r>
      <w:r w:rsidRPr="00430B43">
        <w:rPr>
          <w:rFonts w:eastAsia="華康楷書體W5" w:hint="eastAsia"/>
          <w:color w:val="000000" w:themeColor="text1"/>
          <w:sz w:val="22"/>
        </w:rPr>
        <w:t>未詳之處請洽電話</w:t>
      </w:r>
      <w:r w:rsidRPr="00430B43">
        <w:rPr>
          <w:rFonts w:eastAsia="華康楷書體W5"/>
          <w:color w:val="000000" w:themeColor="text1"/>
          <w:spacing w:val="-6"/>
          <w:sz w:val="22"/>
        </w:rPr>
        <w:t>(02)</w:t>
      </w:r>
      <w:r w:rsidR="00644BFC" w:rsidRPr="00430B43">
        <w:rPr>
          <w:rFonts w:eastAsia="華康楷書體W5" w:hint="eastAsia"/>
          <w:color w:val="000000" w:themeColor="text1"/>
          <w:spacing w:val="-6"/>
          <w:sz w:val="22"/>
        </w:rPr>
        <w:t>87919198</w:t>
      </w:r>
      <w:r w:rsidRPr="00430B43">
        <w:rPr>
          <w:rFonts w:eastAsia="華康楷書體W5" w:hint="eastAsia"/>
          <w:color w:val="000000" w:themeColor="text1"/>
          <w:spacing w:val="-6"/>
          <w:sz w:val="22"/>
        </w:rPr>
        <w:t>轉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>467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>分機，陳小姐</w:t>
      </w:r>
      <w:r w:rsidR="00A97AD8" w:rsidRPr="00430B43">
        <w:rPr>
          <w:rFonts w:eastAsia="華康楷書體W5" w:hint="eastAsia"/>
          <w:color w:val="000000" w:themeColor="text1"/>
          <w:spacing w:val="-6"/>
          <w:sz w:val="22"/>
        </w:rPr>
        <w:t xml:space="preserve"> (E-mail:louise@sinotech.org.tw)</w:t>
      </w:r>
      <w:r w:rsidRPr="00430B43">
        <w:rPr>
          <w:rFonts w:eastAsia="華康楷書體W5" w:hint="eastAsia"/>
          <w:color w:val="000000" w:themeColor="text1"/>
          <w:spacing w:val="-6"/>
          <w:sz w:val="22"/>
        </w:rPr>
        <w:t>。</w:t>
      </w: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9049BF" w:rsidRDefault="009049BF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FB699E" w:rsidRDefault="00FB699E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</w:p>
    <w:p w:rsidR="00815CEC" w:rsidRPr="00430B43" w:rsidRDefault="00815CEC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/>
          <w:color w:val="000000" w:themeColor="text1"/>
        </w:rPr>
        <w:tab/>
      </w:r>
    </w:p>
    <w:p w:rsidR="00815CEC" w:rsidRPr="00430B43" w:rsidRDefault="00815CEC">
      <w:pPr>
        <w:jc w:val="center"/>
        <w:rPr>
          <w:rFonts w:eastAsia="華康楷書體W5"/>
          <w:color w:val="000000" w:themeColor="text1"/>
          <w:sz w:val="20"/>
        </w:rPr>
      </w:pPr>
      <w:r w:rsidRPr="00430B43">
        <w:rPr>
          <w:rFonts w:eastAsia="華康楷書體W5"/>
          <w:color w:val="000000" w:themeColor="text1"/>
          <w:sz w:val="20"/>
        </w:rPr>
        <w:t>(</w:t>
      </w:r>
      <w:r w:rsidRPr="00430B43">
        <w:rPr>
          <w:rFonts w:eastAsia="華康楷書體W5" w:hint="eastAsia"/>
          <w:color w:val="000000" w:themeColor="text1"/>
          <w:sz w:val="20"/>
        </w:rPr>
        <w:t>以下為本社內部作業使用，請勿填寫</w:t>
      </w:r>
      <w:r w:rsidRPr="00430B43">
        <w:rPr>
          <w:rFonts w:eastAsia="華康楷書體W5"/>
          <w:color w:val="000000" w:themeColor="text1"/>
          <w:sz w:val="20"/>
        </w:rPr>
        <w:t>)</w:t>
      </w:r>
    </w:p>
    <w:p w:rsidR="009049BF" w:rsidRDefault="009049BF">
      <w:pPr>
        <w:spacing w:line="320" w:lineRule="exact"/>
        <w:rPr>
          <w:rFonts w:eastAsia="華康楷書體W5"/>
          <w:color w:val="000000" w:themeColor="text1"/>
        </w:rPr>
      </w:pPr>
    </w:p>
    <w:p w:rsidR="00815CEC" w:rsidRPr="00430B43" w:rsidRDefault="00815CEC">
      <w:pPr>
        <w:spacing w:line="32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 w:hint="eastAsia"/>
          <w:color w:val="000000" w:themeColor="text1"/>
        </w:rPr>
        <w:t>收到日期：</w:t>
      </w:r>
      <w:r w:rsidRPr="00430B43">
        <w:rPr>
          <w:rFonts w:eastAsia="華康楷書體W5"/>
          <w:color w:val="000000" w:themeColor="text1"/>
        </w:rPr>
        <w:t xml:space="preserve">                          </w:t>
      </w:r>
      <w:r w:rsidRPr="00430B43">
        <w:rPr>
          <w:rFonts w:eastAsia="華康楷書體W5" w:hint="eastAsia"/>
          <w:color w:val="000000" w:themeColor="text1"/>
        </w:rPr>
        <w:t xml:space="preserve">  </w:t>
      </w:r>
      <w:r w:rsidR="009049BF">
        <w:rPr>
          <w:rFonts w:eastAsia="華康楷書體W5" w:hint="eastAsia"/>
          <w:color w:val="000000" w:themeColor="text1"/>
        </w:rPr>
        <w:t xml:space="preserve">          </w:t>
      </w:r>
      <w:r w:rsidRPr="00430B43">
        <w:rPr>
          <w:rFonts w:eastAsia="華康楷書體W5" w:hint="eastAsia"/>
          <w:color w:val="000000" w:themeColor="text1"/>
        </w:rPr>
        <w:t xml:space="preserve">   </w:t>
      </w:r>
      <w:r w:rsidRPr="00430B43">
        <w:rPr>
          <w:rFonts w:eastAsia="華康楷書體W5" w:hint="eastAsia"/>
          <w:color w:val="000000" w:themeColor="text1"/>
        </w:rPr>
        <w:t>申購編號：</w:t>
      </w:r>
    </w:p>
    <w:p w:rsidR="009049BF" w:rsidRDefault="009049BF">
      <w:pPr>
        <w:spacing w:line="320" w:lineRule="exact"/>
        <w:rPr>
          <w:rFonts w:eastAsia="華康楷書體W5"/>
          <w:color w:val="000000" w:themeColor="text1"/>
        </w:rPr>
      </w:pPr>
    </w:p>
    <w:p w:rsidR="00815CEC" w:rsidRPr="00430B43" w:rsidRDefault="00815CEC">
      <w:pPr>
        <w:spacing w:line="320" w:lineRule="exact"/>
        <w:rPr>
          <w:rFonts w:eastAsia="華康楷書體W5"/>
          <w:color w:val="000000" w:themeColor="text1"/>
        </w:rPr>
      </w:pPr>
      <w:r w:rsidRPr="00430B43">
        <w:rPr>
          <w:rFonts w:eastAsia="華康楷書體W5" w:hint="eastAsia"/>
          <w:color w:val="000000" w:themeColor="text1"/>
        </w:rPr>
        <w:t>發票號碼：</w:t>
      </w:r>
    </w:p>
    <w:sectPr w:rsidR="00815CEC" w:rsidRPr="00430B43" w:rsidSect="00EE14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11" w:right="1474" w:bottom="794" w:left="1588" w:header="728" w:footer="468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62" w:rsidRDefault="00332A62">
      <w:pPr>
        <w:spacing w:line="240" w:lineRule="auto"/>
      </w:pPr>
      <w:r>
        <w:separator/>
      </w:r>
    </w:p>
  </w:endnote>
  <w:endnote w:type="continuationSeparator" w:id="0">
    <w:p w:rsidR="00332A62" w:rsidRDefault="0033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C" w:rsidRPr="00531B00" w:rsidRDefault="003B3486">
    <w:pPr>
      <w:pStyle w:val="a4"/>
      <w:ind w:right="-522"/>
      <w:jc w:val="right"/>
      <w:rPr>
        <w:sz w:val="12"/>
        <w:szCs w:val="12"/>
      </w:rPr>
    </w:pPr>
    <w:fldSimple w:instr=" FILENAME \p \* MERGEFORMAT ">
      <w:r w:rsidR="009E0662" w:rsidRPr="009E0662">
        <w:rPr>
          <w:rFonts w:eastAsia="華康楷書體W5" w:hint="eastAsia"/>
          <w:noProof/>
          <w:sz w:val="12"/>
          <w:szCs w:val="12"/>
        </w:rPr>
        <w:t>D:\D\e\1120327\</w:t>
      </w:r>
      <w:r w:rsidR="009E0662" w:rsidRPr="009E0662">
        <w:rPr>
          <w:rFonts w:eastAsia="華康楷書體W5" w:hint="eastAsia"/>
          <w:noProof/>
          <w:sz w:val="12"/>
          <w:szCs w:val="12"/>
        </w:rPr>
        <w:t>表單</w:t>
      </w:r>
      <w:r w:rsidR="009E0662" w:rsidRPr="009E0662">
        <w:rPr>
          <w:rFonts w:eastAsia="華康楷書體W5" w:hint="eastAsia"/>
          <w:noProof/>
          <w:sz w:val="12"/>
          <w:szCs w:val="12"/>
        </w:rPr>
        <w:t>\</w:t>
      </w:r>
      <w:r w:rsidR="009E0662" w:rsidRPr="009E0662">
        <w:rPr>
          <w:rFonts w:hint="eastAsia"/>
          <w:noProof/>
          <w:sz w:val="12"/>
          <w:szCs w:val="12"/>
        </w:rPr>
        <w:t>A-TS-I7004-002.docx</w:t>
      </w:r>
    </w:fldSimple>
    <w:r w:rsidR="00815CEC" w:rsidRPr="009E0662">
      <w:rPr>
        <w:rFonts w:hint="eastAsia"/>
        <w:sz w:val="12"/>
        <w:szCs w:val="12"/>
      </w:rPr>
      <w:t xml:space="preserve"> </w:t>
    </w:r>
    <w:r w:rsidR="00815CEC" w:rsidRPr="00531B00">
      <w:rPr>
        <w:rFonts w:hint="eastAsia"/>
        <w:sz w:val="12"/>
        <w:szCs w:val="12"/>
      </w:rPr>
      <w:t xml:space="preserve"> </w:t>
    </w:r>
    <w:r w:rsidR="00625512" w:rsidRPr="00531B00">
      <w:rPr>
        <w:rFonts w:hint="eastAsia"/>
        <w:sz w:val="12"/>
        <w:szCs w:val="12"/>
      </w:rPr>
      <w:t>1</w:t>
    </w:r>
    <w:r w:rsidR="00730E4F">
      <w:rPr>
        <w:rFonts w:hint="eastAsia"/>
        <w:sz w:val="12"/>
        <w:szCs w:val="12"/>
      </w:rPr>
      <w:t>13</w:t>
    </w:r>
    <w:r w:rsidR="00815CEC" w:rsidRPr="00531B00">
      <w:rPr>
        <w:rFonts w:hint="eastAsia"/>
        <w:sz w:val="12"/>
        <w:szCs w:val="12"/>
      </w:rPr>
      <w:t>/0</w:t>
    </w:r>
    <w:r w:rsidR="00730E4F">
      <w:rPr>
        <w:rFonts w:hint="eastAsia"/>
        <w:sz w:val="12"/>
        <w:szCs w:val="12"/>
      </w:rPr>
      <w:t>3</w:t>
    </w:r>
    <w:r w:rsidR="00815CEC" w:rsidRPr="00531B00">
      <w:rPr>
        <w:rFonts w:hint="eastAsia"/>
        <w:sz w:val="12"/>
        <w:szCs w:val="12"/>
      </w:rPr>
      <w:t>/</w:t>
    </w:r>
    <w:r w:rsidR="00730E4F">
      <w:rPr>
        <w:rFonts w:hint="eastAsia"/>
        <w:sz w:val="12"/>
        <w:szCs w:val="12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62" w:rsidRDefault="00332A62">
      <w:pPr>
        <w:spacing w:line="240" w:lineRule="auto"/>
      </w:pPr>
      <w:r>
        <w:separator/>
      </w:r>
    </w:p>
  </w:footnote>
  <w:footnote w:type="continuationSeparator" w:id="0">
    <w:p w:rsidR="00332A62" w:rsidRDefault="00332A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6D" w:rsidRDefault="003B34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80" o:spid="_x0000_s2101" type="#_x0000_t75" style="position:absolute;margin-left:0;margin-top:0;width:212.6pt;height:212.6pt;z-index:-251658752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C" w:rsidRDefault="003B3486">
    <w:pPr>
      <w:pStyle w:val="a3"/>
      <w:spacing w:line="280" w:lineRule="atLeast"/>
      <w:jc w:val="right"/>
      <w:rPr>
        <w:sz w:val="26"/>
      </w:rPr>
    </w:pPr>
    <w:r>
      <w:rPr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81" o:spid="_x0000_s2102" type="#_x0000_t75" style="position:absolute;left:0;text-align:left;margin-left:0;margin-top:0;width:212.6pt;height:212.6pt;z-index:-251657728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  <w:r w:rsidR="00815CEC">
      <w:rPr>
        <w:rFonts w:hint="eastAsia"/>
        <w:sz w:val="26"/>
      </w:rPr>
      <w:t>A-TS-I7004-00</w:t>
    </w:r>
    <w:r w:rsidR="00815CEC">
      <w:rPr>
        <w:rStyle w:val="a5"/>
        <w:rFonts w:hint="eastAsia"/>
        <w:sz w:val="26"/>
      </w:rPr>
      <w:t>2</w:t>
    </w:r>
  </w:p>
  <w:p w:rsidR="00815CEC" w:rsidRPr="00BE30BB" w:rsidRDefault="00815CEC">
    <w:pPr>
      <w:pStyle w:val="a3"/>
      <w:spacing w:line="280" w:lineRule="atLeast"/>
      <w:jc w:val="right"/>
      <w:rPr>
        <w:color w:val="FF0000"/>
        <w:sz w:val="26"/>
      </w:rPr>
    </w:pPr>
    <w:r>
      <w:rPr>
        <w:rFonts w:eastAsia="華康楷書體W5" w:hint="eastAsia"/>
        <w:sz w:val="26"/>
      </w:rPr>
      <w:t>版</w:t>
    </w:r>
    <w:r>
      <w:rPr>
        <w:rFonts w:eastAsia="華康楷書體W5" w:hint="eastAsia"/>
        <w:sz w:val="26"/>
      </w:rPr>
      <w:t xml:space="preserve">  </w:t>
    </w:r>
    <w:r>
      <w:rPr>
        <w:rFonts w:eastAsia="華康楷書體W5" w:hint="eastAsia"/>
        <w:sz w:val="26"/>
      </w:rPr>
      <w:t>次：</w:t>
    </w:r>
    <w:r>
      <w:rPr>
        <w:rFonts w:eastAsia="華康楷書體W5" w:hint="eastAsia"/>
        <w:sz w:val="26"/>
      </w:rPr>
      <w:t xml:space="preserve">  </w:t>
    </w:r>
    <w:r>
      <w:rPr>
        <w:rFonts w:hint="eastAsia"/>
        <w:sz w:val="26"/>
      </w:rPr>
      <w:t>1.</w:t>
    </w:r>
    <w:r w:rsidR="00BE30BB" w:rsidRPr="004F0996">
      <w:rPr>
        <w:rFonts w:hint="eastAsia"/>
        <w:sz w:val="26"/>
      </w:rPr>
      <w:t>5</w:t>
    </w:r>
  </w:p>
  <w:p w:rsidR="00EE146D" w:rsidRDefault="009049BF" w:rsidP="00EE146D">
    <w:pPr>
      <w:pStyle w:val="a3"/>
      <w:spacing w:line="280" w:lineRule="atLeast"/>
      <w:jc w:val="center"/>
    </w:pPr>
    <w:r>
      <w:rPr>
        <w:noProof/>
        <w:sz w:val="26"/>
      </w:rPr>
      <w:drawing>
        <wp:inline distT="0" distB="0" distL="0" distR="0">
          <wp:extent cx="2857500" cy="419100"/>
          <wp:effectExtent l="19050" t="0" r="0" b="0"/>
          <wp:docPr id="1" name="圖片 1" descr="A06 標誌、標準字組合(全銜左右組合1)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06 標誌、標準字組合(全銜左右組合1)黑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52" t="37302" r="1527" b="3499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6D" w:rsidRDefault="003B34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9379" o:spid="_x0000_s2100" type="#_x0000_t75" style="position:absolute;margin-left:0;margin-top:0;width:212.6pt;height:212.6pt;z-index:-251659776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97476AB"/>
    <w:multiLevelType w:val="singleLevel"/>
    <w:tmpl w:val="C624C7FE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7A4D3CFB"/>
    <w:multiLevelType w:val="singleLevel"/>
    <w:tmpl w:val="5B2645CC"/>
    <w:lvl w:ilvl="0">
      <w:start w:val="1"/>
      <w:numFmt w:val="upperLetter"/>
      <w:lvlText w:val="%1-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4BFC"/>
    <w:rsid w:val="0009715E"/>
    <w:rsid w:val="000A4DF2"/>
    <w:rsid w:val="000E58EF"/>
    <w:rsid w:val="00170467"/>
    <w:rsid w:val="00332A62"/>
    <w:rsid w:val="0035076E"/>
    <w:rsid w:val="003B3486"/>
    <w:rsid w:val="00430B43"/>
    <w:rsid w:val="004766B0"/>
    <w:rsid w:val="004F0996"/>
    <w:rsid w:val="004F44C9"/>
    <w:rsid w:val="00531B00"/>
    <w:rsid w:val="00532384"/>
    <w:rsid w:val="00570409"/>
    <w:rsid w:val="0058573E"/>
    <w:rsid w:val="005C51E9"/>
    <w:rsid w:val="005F0812"/>
    <w:rsid w:val="00625512"/>
    <w:rsid w:val="00644BFC"/>
    <w:rsid w:val="006D269D"/>
    <w:rsid w:val="006E6CA3"/>
    <w:rsid w:val="00725282"/>
    <w:rsid w:val="00730E4F"/>
    <w:rsid w:val="0077001E"/>
    <w:rsid w:val="00815CEC"/>
    <w:rsid w:val="008C7829"/>
    <w:rsid w:val="009049BF"/>
    <w:rsid w:val="009E0662"/>
    <w:rsid w:val="00A56F9B"/>
    <w:rsid w:val="00A97AD8"/>
    <w:rsid w:val="00B82378"/>
    <w:rsid w:val="00BE30BB"/>
    <w:rsid w:val="00C76FE9"/>
    <w:rsid w:val="00C85257"/>
    <w:rsid w:val="00CE23A8"/>
    <w:rsid w:val="00E35F92"/>
    <w:rsid w:val="00EE146D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237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B82378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sid w:val="00B82378"/>
  </w:style>
  <w:style w:type="paragraph" w:styleId="a6">
    <w:name w:val="Balloon Text"/>
    <w:basedOn w:val="a"/>
    <w:link w:val="a7"/>
    <w:uiPriority w:val="99"/>
    <w:semiHidden/>
    <w:unhideWhenUsed/>
    <w:rsid w:val="00BE3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6492-C83D-42CE-BB22-1409B42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致：財團法人中興工程顧問社   FAX：(02)27655010</vt:lpstr>
    </vt:vector>
  </TitlesOfParts>
  <Company>中興工程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致：財團法人中興工程顧問社   FAX：(02)27655010</dc:title>
  <dc:creator>中興工程</dc:creator>
  <cp:lastModifiedBy>0741</cp:lastModifiedBy>
  <cp:revision>9</cp:revision>
  <cp:lastPrinted>2023-03-22T03:48:00Z</cp:lastPrinted>
  <dcterms:created xsi:type="dcterms:W3CDTF">2023-02-15T07:58:00Z</dcterms:created>
  <dcterms:modified xsi:type="dcterms:W3CDTF">2023-03-22T03:48:00Z</dcterms:modified>
</cp:coreProperties>
</file>